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AC" w:rsidRPr="00E238FF" w:rsidRDefault="00C43BAC" w:rsidP="00C43BAC">
      <w:pPr>
        <w:jc w:val="right"/>
        <w:rPr>
          <w:lang w:val="ru-RU"/>
        </w:rPr>
      </w:pPr>
      <w:bookmarkStart w:id="0" w:name="_GoBack"/>
      <w:bookmarkEnd w:id="0"/>
      <w:r w:rsidRPr="00FC7918">
        <w:rPr>
          <w:sz w:val="22"/>
          <w:szCs w:val="22"/>
        </w:rPr>
        <w:t xml:space="preserve">    </w:t>
      </w:r>
      <w:r>
        <w:rPr>
          <w:sz w:val="22"/>
          <w:szCs w:val="22"/>
          <w:lang w:val="ru-RU"/>
        </w:rPr>
        <w:t>«</w:t>
      </w:r>
      <w:r w:rsidRPr="00E238FF">
        <w:rPr>
          <w:lang w:val="ru-RU"/>
        </w:rPr>
        <w:t>Затверджую»</w:t>
      </w:r>
    </w:p>
    <w:p w:rsidR="00E238FF" w:rsidRPr="00E238FF" w:rsidRDefault="00E238FF" w:rsidP="00C43BAC">
      <w:pPr>
        <w:jc w:val="right"/>
        <w:rPr>
          <w:lang w:val="ru-RU"/>
        </w:rPr>
      </w:pPr>
      <w:r w:rsidRPr="00E238FF">
        <w:rPr>
          <w:lang w:val="ru-RU"/>
        </w:rPr>
        <w:t>Перший заступник голови</w:t>
      </w:r>
    </w:p>
    <w:p w:rsidR="00E238FF" w:rsidRPr="00E238FF" w:rsidRDefault="00E238FF" w:rsidP="00C43BAC">
      <w:pPr>
        <w:jc w:val="right"/>
        <w:rPr>
          <w:lang w:val="ru-RU"/>
        </w:rPr>
      </w:pPr>
      <w:r w:rsidRPr="00E238FF">
        <w:rPr>
          <w:lang w:val="ru-RU"/>
        </w:rPr>
        <w:t>Ніжинської районної</w:t>
      </w:r>
    </w:p>
    <w:p w:rsidR="00E238FF" w:rsidRPr="00E238FF" w:rsidRDefault="00E238FF" w:rsidP="00C43BAC">
      <w:pPr>
        <w:jc w:val="right"/>
        <w:rPr>
          <w:lang w:val="ru-RU"/>
        </w:rPr>
      </w:pPr>
      <w:r w:rsidRPr="00E238FF">
        <w:rPr>
          <w:lang w:val="ru-RU"/>
        </w:rPr>
        <w:t>державної адміністрації</w:t>
      </w:r>
    </w:p>
    <w:p w:rsidR="00E238FF" w:rsidRDefault="00B41B75" w:rsidP="00C43BAC">
      <w:pPr>
        <w:jc w:val="right"/>
        <w:rPr>
          <w:lang w:val="ru-RU"/>
        </w:rPr>
      </w:pPr>
      <w:r>
        <w:rPr>
          <w:lang w:val="ru-RU"/>
        </w:rPr>
        <w:t xml:space="preserve">_____________ </w:t>
      </w:r>
      <w:r w:rsidR="00E238FF" w:rsidRPr="00E238FF">
        <w:rPr>
          <w:lang w:val="ru-RU"/>
        </w:rPr>
        <w:t>С.А.Батрак</w:t>
      </w:r>
    </w:p>
    <w:p w:rsidR="000767F1" w:rsidRPr="00E238FF" w:rsidRDefault="000767F1" w:rsidP="00C43BAC">
      <w:pPr>
        <w:jc w:val="right"/>
        <w:rPr>
          <w:lang w:val="ru-RU"/>
        </w:rPr>
      </w:pPr>
      <w:r>
        <w:rPr>
          <w:lang w:val="ru-RU"/>
        </w:rPr>
        <w:t>«21»</w:t>
      </w:r>
      <w:r w:rsidR="00B41B75">
        <w:rPr>
          <w:lang w:val="ru-RU"/>
        </w:rPr>
        <w:t xml:space="preserve"> червня </w:t>
      </w:r>
      <w:r>
        <w:rPr>
          <w:lang w:val="ru-RU"/>
        </w:rPr>
        <w:t>2016 р.</w:t>
      </w:r>
    </w:p>
    <w:p w:rsidR="00C43BAC" w:rsidRPr="00FC7918" w:rsidRDefault="00C43BAC" w:rsidP="00C43BAC">
      <w:pPr>
        <w:ind w:firstLine="720"/>
        <w:jc w:val="center"/>
        <w:rPr>
          <w:b w:val="0"/>
          <w:bCs/>
          <w:sz w:val="22"/>
          <w:szCs w:val="22"/>
        </w:rPr>
      </w:pPr>
    </w:p>
    <w:p w:rsidR="00E238FF" w:rsidRPr="00B26E15" w:rsidRDefault="00E238FF" w:rsidP="00B41B75">
      <w:pPr>
        <w:spacing w:line="360" w:lineRule="auto"/>
        <w:jc w:val="center"/>
        <w:rPr>
          <w:bCs/>
        </w:rPr>
      </w:pPr>
      <w:r w:rsidRPr="00B26E15">
        <w:rPr>
          <w:bCs/>
        </w:rPr>
        <w:t>Заходи</w:t>
      </w:r>
      <w:r w:rsidR="00C43BAC" w:rsidRPr="00B26E15">
        <w:rPr>
          <w:bCs/>
        </w:rPr>
        <w:t xml:space="preserve"> </w:t>
      </w:r>
      <w:r w:rsidRPr="00B26E15">
        <w:rPr>
          <w:bCs/>
        </w:rPr>
        <w:t>щодо підвищення ефективності залучення</w:t>
      </w:r>
    </w:p>
    <w:p w:rsidR="00C43BAC" w:rsidRDefault="00E238FF" w:rsidP="00B41B75">
      <w:pPr>
        <w:spacing w:line="360" w:lineRule="auto"/>
        <w:ind w:firstLine="720"/>
        <w:jc w:val="center"/>
        <w:rPr>
          <w:bCs/>
        </w:rPr>
      </w:pPr>
      <w:r w:rsidRPr="00B26E15">
        <w:rPr>
          <w:bCs/>
        </w:rPr>
        <w:t>інвестицій в економіку</w:t>
      </w:r>
      <w:r w:rsidR="00C43BAC" w:rsidRPr="00B26E15">
        <w:rPr>
          <w:bCs/>
        </w:rPr>
        <w:t xml:space="preserve"> Ніжинського району на 2016-2020 роки</w:t>
      </w:r>
    </w:p>
    <w:p w:rsidR="00B41B75" w:rsidRPr="00B41B75" w:rsidRDefault="00B41B75" w:rsidP="00B41B75">
      <w:pPr>
        <w:spacing w:line="360" w:lineRule="auto"/>
        <w:ind w:firstLine="720"/>
        <w:jc w:val="center"/>
        <w:rPr>
          <w:bCs/>
        </w:rPr>
      </w:pPr>
    </w:p>
    <w:tbl>
      <w:tblPr>
        <w:tblW w:w="149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784"/>
        <w:gridCol w:w="2880"/>
        <w:gridCol w:w="1620"/>
        <w:gridCol w:w="2340"/>
        <w:gridCol w:w="2684"/>
      </w:tblGrid>
      <w:tr w:rsidR="000767F1" w:rsidRPr="00FC7918" w:rsidTr="000767F1">
        <w:trPr>
          <w:trHeight w:val="1060"/>
          <w:tblHeader/>
        </w:trPr>
        <w:tc>
          <w:tcPr>
            <w:tcW w:w="670" w:type="dxa"/>
            <w:vAlign w:val="center"/>
          </w:tcPr>
          <w:p w:rsidR="000767F1" w:rsidRPr="000767F1" w:rsidRDefault="000767F1" w:rsidP="00D6161E">
            <w:pPr>
              <w:tabs>
                <w:tab w:val="left" w:pos="252"/>
              </w:tabs>
              <w:ind w:left="-33"/>
              <w:jc w:val="center"/>
              <w:rPr>
                <w:bCs/>
                <w:sz w:val="24"/>
                <w:szCs w:val="24"/>
              </w:rPr>
            </w:pPr>
            <w:r w:rsidRPr="000767F1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784" w:type="dxa"/>
            <w:vAlign w:val="center"/>
          </w:tcPr>
          <w:p w:rsidR="000767F1" w:rsidRPr="000767F1" w:rsidRDefault="000767F1" w:rsidP="00D6161E">
            <w:pPr>
              <w:jc w:val="center"/>
              <w:rPr>
                <w:bCs/>
                <w:sz w:val="24"/>
                <w:szCs w:val="24"/>
              </w:rPr>
            </w:pPr>
            <w:r w:rsidRPr="000767F1">
              <w:rPr>
                <w:sz w:val="24"/>
                <w:szCs w:val="24"/>
              </w:rPr>
              <w:t>Назва заходу</w:t>
            </w:r>
          </w:p>
        </w:tc>
        <w:tc>
          <w:tcPr>
            <w:tcW w:w="2880" w:type="dxa"/>
            <w:vAlign w:val="center"/>
          </w:tcPr>
          <w:p w:rsidR="000767F1" w:rsidRPr="000767F1" w:rsidRDefault="000767F1" w:rsidP="00D6161E">
            <w:pPr>
              <w:jc w:val="center"/>
              <w:rPr>
                <w:bCs/>
                <w:sz w:val="24"/>
                <w:szCs w:val="24"/>
              </w:rPr>
            </w:pPr>
            <w:r w:rsidRPr="000767F1">
              <w:rPr>
                <w:sz w:val="24"/>
                <w:szCs w:val="24"/>
              </w:rPr>
              <w:t>Виконавець</w:t>
            </w:r>
          </w:p>
        </w:tc>
        <w:tc>
          <w:tcPr>
            <w:tcW w:w="1620" w:type="dxa"/>
            <w:vAlign w:val="center"/>
          </w:tcPr>
          <w:p w:rsidR="000767F1" w:rsidRPr="000767F1" w:rsidRDefault="000767F1" w:rsidP="00D6161E">
            <w:pPr>
              <w:jc w:val="center"/>
              <w:rPr>
                <w:sz w:val="24"/>
                <w:szCs w:val="24"/>
              </w:rPr>
            </w:pPr>
            <w:r w:rsidRPr="000767F1">
              <w:rPr>
                <w:sz w:val="24"/>
                <w:szCs w:val="24"/>
              </w:rPr>
              <w:t>Термін реалізації</w:t>
            </w:r>
          </w:p>
        </w:tc>
        <w:tc>
          <w:tcPr>
            <w:tcW w:w="2340" w:type="dxa"/>
          </w:tcPr>
          <w:p w:rsidR="000767F1" w:rsidRPr="000767F1" w:rsidRDefault="000767F1" w:rsidP="00D6161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0767F1" w:rsidRPr="000767F1" w:rsidRDefault="000767F1" w:rsidP="00D6161E">
            <w:pPr>
              <w:jc w:val="center"/>
              <w:rPr>
                <w:sz w:val="24"/>
                <w:szCs w:val="24"/>
              </w:rPr>
            </w:pPr>
            <w:r w:rsidRPr="000767F1">
              <w:rPr>
                <w:sz w:val="24"/>
                <w:szCs w:val="24"/>
              </w:rPr>
              <w:t>Результат</w:t>
            </w:r>
          </w:p>
        </w:tc>
        <w:tc>
          <w:tcPr>
            <w:tcW w:w="2684" w:type="dxa"/>
          </w:tcPr>
          <w:p w:rsidR="000767F1" w:rsidRPr="000767F1" w:rsidRDefault="000767F1" w:rsidP="00D6161E">
            <w:pPr>
              <w:jc w:val="center"/>
              <w:rPr>
                <w:sz w:val="24"/>
                <w:szCs w:val="24"/>
              </w:rPr>
            </w:pPr>
          </w:p>
          <w:p w:rsidR="000767F1" w:rsidRPr="000767F1" w:rsidRDefault="000767F1" w:rsidP="0043492D">
            <w:pPr>
              <w:jc w:val="center"/>
              <w:rPr>
                <w:sz w:val="24"/>
                <w:szCs w:val="24"/>
              </w:rPr>
            </w:pPr>
            <w:r w:rsidRPr="000767F1">
              <w:rPr>
                <w:sz w:val="24"/>
                <w:szCs w:val="24"/>
              </w:rPr>
              <w:t>Джерела фінансування</w:t>
            </w:r>
          </w:p>
        </w:tc>
      </w:tr>
      <w:tr w:rsidR="000767F1" w:rsidRPr="00FC7918" w:rsidTr="000767F1">
        <w:tc>
          <w:tcPr>
            <w:tcW w:w="670" w:type="dxa"/>
          </w:tcPr>
          <w:p w:rsidR="000767F1" w:rsidRPr="00FC7918" w:rsidRDefault="000767F1" w:rsidP="00C43BAC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784" w:type="dxa"/>
          </w:tcPr>
          <w:p w:rsidR="000767F1" w:rsidRPr="00FC7918" w:rsidRDefault="000767F1" w:rsidP="00D6161E">
            <w:pPr>
              <w:keepLines/>
              <w:tabs>
                <w:tab w:val="left" w:pos="7960"/>
              </w:tabs>
              <w:jc w:val="both"/>
              <w:rPr>
                <w:b w:val="0"/>
                <w:sz w:val="24"/>
                <w:szCs w:val="24"/>
              </w:rPr>
            </w:pPr>
            <w:r w:rsidRPr="00FC7918">
              <w:rPr>
                <w:b w:val="0"/>
                <w:sz w:val="24"/>
                <w:szCs w:val="24"/>
              </w:rPr>
              <w:t>Презентація важливих галузевих інвестиційних проектів</w:t>
            </w:r>
          </w:p>
        </w:tc>
        <w:tc>
          <w:tcPr>
            <w:tcW w:w="2880" w:type="dxa"/>
          </w:tcPr>
          <w:p w:rsidR="000767F1" w:rsidRPr="00FC7918" w:rsidRDefault="000767F1" w:rsidP="00D6161E">
            <w:pPr>
              <w:rPr>
                <w:b w:val="0"/>
                <w:bCs/>
                <w:sz w:val="24"/>
                <w:szCs w:val="24"/>
              </w:rPr>
            </w:pPr>
            <w:r w:rsidRPr="00FC7918">
              <w:rPr>
                <w:b w:val="0"/>
                <w:bCs/>
                <w:sz w:val="24"/>
                <w:szCs w:val="24"/>
              </w:rPr>
              <w:t>Відділ економічного розвитку і торгівлі райдержадміністрації, управління агропромислового розвитку райдержадміністрації</w:t>
            </w:r>
          </w:p>
          <w:p w:rsidR="000767F1" w:rsidRPr="00FC7918" w:rsidRDefault="000767F1" w:rsidP="00D6161E">
            <w:pPr>
              <w:keepLines/>
              <w:tabs>
                <w:tab w:val="left" w:pos="7960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67F1" w:rsidRPr="00FC7918" w:rsidRDefault="000767F1" w:rsidP="00D6161E">
            <w:pPr>
              <w:keepLines/>
              <w:tabs>
                <w:tab w:val="left" w:pos="7960"/>
              </w:tabs>
              <w:jc w:val="center"/>
              <w:rPr>
                <w:b w:val="0"/>
                <w:sz w:val="24"/>
                <w:szCs w:val="24"/>
              </w:rPr>
            </w:pPr>
            <w:r w:rsidRPr="00FC7918">
              <w:rPr>
                <w:b w:val="0"/>
                <w:bCs/>
                <w:sz w:val="24"/>
                <w:szCs w:val="24"/>
              </w:rPr>
              <w:t>2016-2020</w:t>
            </w:r>
          </w:p>
        </w:tc>
        <w:tc>
          <w:tcPr>
            <w:tcW w:w="2340" w:type="dxa"/>
          </w:tcPr>
          <w:p w:rsidR="000767F1" w:rsidRPr="00FC7918" w:rsidRDefault="000767F1" w:rsidP="00D6161E">
            <w:pPr>
              <w:keepLines/>
              <w:tabs>
                <w:tab w:val="left" w:pos="7960"/>
              </w:tabs>
              <w:rPr>
                <w:b w:val="0"/>
                <w:bCs/>
                <w:sz w:val="24"/>
                <w:szCs w:val="24"/>
              </w:rPr>
            </w:pPr>
            <w:r w:rsidRPr="00FC7918">
              <w:rPr>
                <w:b w:val="0"/>
                <w:sz w:val="24"/>
                <w:szCs w:val="24"/>
              </w:rPr>
              <w:t xml:space="preserve">Формування  актуальної та презентабельної інвестиційної бази </w:t>
            </w:r>
          </w:p>
        </w:tc>
        <w:tc>
          <w:tcPr>
            <w:tcW w:w="2684" w:type="dxa"/>
          </w:tcPr>
          <w:p w:rsidR="000767F1" w:rsidRPr="000767F1" w:rsidRDefault="000767F1" w:rsidP="000767F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потребує фінансування</w:t>
            </w:r>
          </w:p>
          <w:p w:rsidR="000767F1" w:rsidRPr="00FC7918" w:rsidRDefault="000767F1" w:rsidP="00D6161E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0767F1" w:rsidRPr="00FC7918" w:rsidTr="00B41B75">
        <w:trPr>
          <w:trHeight w:val="2200"/>
        </w:trPr>
        <w:tc>
          <w:tcPr>
            <w:tcW w:w="670" w:type="dxa"/>
          </w:tcPr>
          <w:p w:rsidR="000767F1" w:rsidRPr="00FC7918" w:rsidRDefault="000767F1" w:rsidP="000767F1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784" w:type="dxa"/>
          </w:tcPr>
          <w:p w:rsidR="000767F1" w:rsidRPr="00FC7918" w:rsidRDefault="000767F1" w:rsidP="000767F1">
            <w:pPr>
              <w:keepLines/>
              <w:tabs>
                <w:tab w:val="left" w:pos="7960"/>
              </w:tabs>
              <w:jc w:val="both"/>
              <w:rPr>
                <w:b w:val="0"/>
                <w:sz w:val="24"/>
                <w:szCs w:val="24"/>
              </w:rPr>
            </w:pPr>
            <w:r w:rsidRPr="00FC7918">
              <w:rPr>
                <w:b w:val="0"/>
                <w:sz w:val="24"/>
                <w:szCs w:val="24"/>
              </w:rPr>
              <w:t xml:space="preserve">Розробка презентаційних матеріалів </w:t>
            </w:r>
          </w:p>
        </w:tc>
        <w:tc>
          <w:tcPr>
            <w:tcW w:w="2880" w:type="dxa"/>
          </w:tcPr>
          <w:p w:rsidR="000767F1" w:rsidRPr="00FC7918" w:rsidRDefault="000767F1" w:rsidP="000767F1">
            <w:pPr>
              <w:rPr>
                <w:b w:val="0"/>
                <w:bCs/>
                <w:sz w:val="24"/>
                <w:szCs w:val="24"/>
              </w:rPr>
            </w:pPr>
            <w:r w:rsidRPr="00FC7918">
              <w:rPr>
                <w:b w:val="0"/>
                <w:bCs/>
                <w:sz w:val="24"/>
                <w:szCs w:val="24"/>
              </w:rPr>
              <w:t>Відділ економічного розвитку і торгівлі райдержадміністрації, управління агропромислового розвитку райдержадміністрації</w:t>
            </w:r>
          </w:p>
          <w:p w:rsidR="000767F1" w:rsidRPr="00FC7918" w:rsidRDefault="000767F1" w:rsidP="000767F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67F1" w:rsidRPr="00FC7918" w:rsidRDefault="000767F1" w:rsidP="000767F1">
            <w:pPr>
              <w:keepLines/>
              <w:tabs>
                <w:tab w:val="left" w:pos="7960"/>
              </w:tabs>
              <w:jc w:val="center"/>
              <w:rPr>
                <w:b w:val="0"/>
                <w:sz w:val="24"/>
                <w:szCs w:val="24"/>
              </w:rPr>
            </w:pPr>
            <w:r w:rsidRPr="00FC7918">
              <w:rPr>
                <w:b w:val="0"/>
                <w:bCs/>
                <w:sz w:val="24"/>
                <w:szCs w:val="24"/>
              </w:rPr>
              <w:t>2016-2020</w:t>
            </w:r>
          </w:p>
        </w:tc>
        <w:tc>
          <w:tcPr>
            <w:tcW w:w="2340" w:type="dxa"/>
          </w:tcPr>
          <w:p w:rsidR="000767F1" w:rsidRPr="00FC7918" w:rsidRDefault="000767F1" w:rsidP="000767F1">
            <w:pPr>
              <w:keepLines/>
              <w:tabs>
                <w:tab w:val="left" w:pos="7960"/>
              </w:tabs>
              <w:rPr>
                <w:b w:val="0"/>
                <w:bCs/>
                <w:sz w:val="24"/>
                <w:szCs w:val="24"/>
              </w:rPr>
            </w:pPr>
            <w:r w:rsidRPr="00FC7918">
              <w:rPr>
                <w:b w:val="0"/>
                <w:sz w:val="24"/>
                <w:szCs w:val="24"/>
              </w:rPr>
              <w:t>Формування  актуальної та презентабельної інвестиційної бази</w:t>
            </w:r>
          </w:p>
        </w:tc>
        <w:tc>
          <w:tcPr>
            <w:tcW w:w="2684" w:type="dxa"/>
          </w:tcPr>
          <w:p w:rsidR="000767F1" w:rsidRPr="000767F1" w:rsidRDefault="000767F1" w:rsidP="000767F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потребує фінансування</w:t>
            </w:r>
          </w:p>
          <w:p w:rsidR="000767F1" w:rsidRPr="00FC7918" w:rsidRDefault="000767F1" w:rsidP="000767F1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0767F1" w:rsidRPr="00FC7918" w:rsidTr="000767F1">
        <w:tc>
          <w:tcPr>
            <w:tcW w:w="670" w:type="dxa"/>
          </w:tcPr>
          <w:p w:rsidR="000767F1" w:rsidRPr="00FC7918" w:rsidRDefault="000767F1" w:rsidP="00C43BAC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784" w:type="dxa"/>
          </w:tcPr>
          <w:p w:rsidR="000767F1" w:rsidRPr="00FC7918" w:rsidRDefault="000767F1" w:rsidP="00D6161E">
            <w:pPr>
              <w:keepLines/>
              <w:tabs>
                <w:tab w:val="left" w:pos="7960"/>
              </w:tabs>
              <w:jc w:val="both"/>
              <w:rPr>
                <w:b w:val="0"/>
                <w:sz w:val="24"/>
                <w:szCs w:val="24"/>
              </w:rPr>
            </w:pPr>
            <w:r w:rsidRPr="00FC7918">
              <w:rPr>
                <w:b w:val="0"/>
                <w:sz w:val="24"/>
                <w:szCs w:val="24"/>
              </w:rPr>
              <w:t>Оновлення бази інвестиційних, інноваційних, інфраструктурних проектів, реалізація яких потребує залучення інвестицій у тому числі іноземних</w:t>
            </w:r>
          </w:p>
        </w:tc>
        <w:tc>
          <w:tcPr>
            <w:tcW w:w="2880" w:type="dxa"/>
          </w:tcPr>
          <w:p w:rsidR="000767F1" w:rsidRPr="00FC7918" w:rsidRDefault="000767F1" w:rsidP="00D6161E">
            <w:pPr>
              <w:rPr>
                <w:b w:val="0"/>
                <w:bCs/>
                <w:sz w:val="24"/>
                <w:szCs w:val="24"/>
              </w:rPr>
            </w:pPr>
          </w:p>
          <w:p w:rsidR="000767F1" w:rsidRPr="00FC7918" w:rsidRDefault="000767F1" w:rsidP="00D6161E">
            <w:pPr>
              <w:rPr>
                <w:b w:val="0"/>
                <w:bCs/>
                <w:sz w:val="24"/>
                <w:szCs w:val="24"/>
              </w:rPr>
            </w:pPr>
            <w:r w:rsidRPr="00FC7918">
              <w:rPr>
                <w:b w:val="0"/>
                <w:bCs/>
                <w:sz w:val="24"/>
                <w:szCs w:val="24"/>
              </w:rPr>
              <w:t>Відділ економічного розвитку і торгівлі райдержадміністрації, управління агропромислового розвитку райдержадміністрації</w:t>
            </w:r>
            <w:r>
              <w:rPr>
                <w:b w:val="0"/>
                <w:bCs/>
                <w:sz w:val="24"/>
                <w:szCs w:val="24"/>
              </w:rPr>
              <w:t>, відділ МА та ЖКГ райдержадміністрації</w:t>
            </w:r>
          </w:p>
          <w:p w:rsidR="000767F1" w:rsidRPr="00FC7918" w:rsidRDefault="000767F1" w:rsidP="00D6161E">
            <w:pPr>
              <w:rPr>
                <w:b w:val="0"/>
                <w:bCs/>
                <w:sz w:val="24"/>
                <w:szCs w:val="24"/>
              </w:rPr>
            </w:pPr>
          </w:p>
          <w:p w:rsidR="000767F1" w:rsidRPr="00FC7918" w:rsidRDefault="000767F1" w:rsidP="00D6161E">
            <w:pPr>
              <w:keepLines/>
              <w:tabs>
                <w:tab w:val="left" w:pos="7960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67F1" w:rsidRPr="00FC7918" w:rsidRDefault="000767F1" w:rsidP="00D6161E">
            <w:pPr>
              <w:keepLines/>
              <w:tabs>
                <w:tab w:val="left" w:pos="7960"/>
              </w:tabs>
              <w:jc w:val="center"/>
              <w:rPr>
                <w:b w:val="0"/>
                <w:sz w:val="24"/>
                <w:szCs w:val="24"/>
              </w:rPr>
            </w:pPr>
            <w:r w:rsidRPr="00FC7918">
              <w:rPr>
                <w:b w:val="0"/>
                <w:sz w:val="24"/>
                <w:szCs w:val="24"/>
              </w:rPr>
              <w:t>Постійно</w:t>
            </w:r>
          </w:p>
          <w:p w:rsidR="000767F1" w:rsidRPr="00FC7918" w:rsidRDefault="000767F1" w:rsidP="00D6161E">
            <w:pPr>
              <w:keepLines/>
              <w:tabs>
                <w:tab w:val="left" w:pos="796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767F1" w:rsidRPr="00FC7918" w:rsidRDefault="000767F1" w:rsidP="00D6161E">
            <w:pPr>
              <w:keepLines/>
              <w:tabs>
                <w:tab w:val="left" w:pos="7960"/>
              </w:tabs>
              <w:rPr>
                <w:b w:val="0"/>
                <w:sz w:val="24"/>
                <w:szCs w:val="24"/>
              </w:rPr>
            </w:pPr>
            <w:r w:rsidRPr="00FC7918">
              <w:rPr>
                <w:b w:val="0"/>
                <w:sz w:val="24"/>
                <w:szCs w:val="24"/>
              </w:rPr>
              <w:t>Акумулювання проектів та намірів суб’єктів інвестиційної діяльності з метою активізації інвестиційних процесів</w:t>
            </w:r>
          </w:p>
          <w:p w:rsidR="000767F1" w:rsidRPr="00FC7918" w:rsidRDefault="000767F1" w:rsidP="00D6161E">
            <w:pPr>
              <w:keepLines/>
              <w:tabs>
                <w:tab w:val="left" w:pos="7960"/>
              </w:tabs>
              <w:rPr>
                <w:b w:val="0"/>
                <w:sz w:val="24"/>
                <w:szCs w:val="24"/>
              </w:rPr>
            </w:pPr>
          </w:p>
          <w:p w:rsidR="000767F1" w:rsidRPr="00FC7918" w:rsidRDefault="000767F1" w:rsidP="00D6161E">
            <w:pPr>
              <w:keepLines/>
              <w:tabs>
                <w:tab w:val="left" w:pos="796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2684" w:type="dxa"/>
          </w:tcPr>
          <w:p w:rsidR="000767F1" w:rsidRPr="000767F1" w:rsidRDefault="000767F1" w:rsidP="000767F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потребує фінансування</w:t>
            </w:r>
          </w:p>
          <w:p w:rsidR="000767F1" w:rsidRPr="00FC7918" w:rsidRDefault="000767F1" w:rsidP="00D6161E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0767F1" w:rsidRPr="00FC7918" w:rsidTr="000767F1">
        <w:tc>
          <w:tcPr>
            <w:tcW w:w="670" w:type="dxa"/>
          </w:tcPr>
          <w:p w:rsidR="000767F1" w:rsidRPr="00FC7918" w:rsidRDefault="000767F1" w:rsidP="00C43BAC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784" w:type="dxa"/>
          </w:tcPr>
          <w:p w:rsidR="000767F1" w:rsidRPr="00FC7918" w:rsidRDefault="000767F1" w:rsidP="00D6161E">
            <w:pPr>
              <w:rPr>
                <w:b w:val="0"/>
                <w:bCs/>
                <w:sz w:val="24"/>
                <w:szCs w:val="24"/>
              </w:rPr>
            </w:pPr>
            <w:r w:rsidRPr="00FC7918">
              <w:rPr>
                <w:b w:val="0"/>
                <w:bCs/>
                <w:sz w:val="24"/>
                <w:szCs w:val="24"/>
              </w:rPr>
              <w:t>Формування електронного реєстру вільних земельних ділянок (із картографічним матеріалом), незадіяних виробничих площ, об’єктів незавершеного будівництва</w:t>
            </w:r>
          </w:p>
          <w:p w:rsidR="000767F1" w:rsidRPr="00FC7918" w:rsidRDefault="000767F1" w:rsidP="00D6161E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0767F1" w:rsidRPr="00FC7918" w:rsidRDefault="000767F1" w:rsidP="00D6161E">
            <w:pPr>
              <w:rPr>
                <w:b w:val="0"/>
                <w:bCs/>
                <w:sz w:val="24"/>
                <w:szCs w:val="24"/>
              </w:rPr>
            </w:pPr>
            <w:r w:rsidRPr="00FC7918">
              <w:rPr>
                <w:b w:val="0"/>
                <w:sz w:val="24"/>
                <w:szCs w:val="24"/>
              </w:rPr>
              <w:t>Відділ економічного розвитку і торгівлі райдержадміністрації; управління агропромислового розвитку райдержадміністрації; відділ містобудування, архітектури та ЖКГ райдержадміністрації; управління Держземагенства в Ніжинському районі</w:t>
            </w:r>
          </w:p>
        </w:tc>
        <w:tc>
          <w:tcPr>
            <w:tcW w:w="1620" w:type="dxa"/>
          </w:tcPr>
          <w:p w:rsidR="000767F1" w:rsidRPr="00FC7918" w:rsidRDefault="000767F1" w:rsidP="00D6161E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2016-2020</w:t>
            </w:r>
          </w:p>
        </w:tc>
        <w:tc>
          <w:tcPr>
            <w:tcW w:w="2340" w:type="dxa"/>
          </w:tcPr>
          <w:p w:rsidR="000767F1" w:rsidRPr="00FC7918" w:rsidRDefault="000767F1" w:rsidP="00D6161E">
            <w:pPr>
              <w:rPr>
                <w:b w:val="0"/>
                <w:bCs/>
                <w:sz w:val="24"/>
                <w:szCs w:val="24"/>
              </w:rPr>
            </w:pPr>
            <w:r w:rsidRPr="00FC7918">
              <w:rPr>
                <w:b w:val="0"/>
                <w:bCs/>
                <w:sz w:val="24"/>
                <w:szCs w:val="24"/>
              </w:rPr>
              <w:t>Пакет електронних документів для презентації інвестиційної привабли</w:t>
            </w:r>
            <w:r>
              <w:rPr>
                <w:b w:val="0"/>
                <w:bCs/>
                <w:sz w:val="24"/>
                <w:szCs w:val="24"/>
              </w:rPr>
              <w:t>вості району</w:t>
            </w:r>
          </w:p>
        </w:tc>
        <w:tc>
          <w:tcPr>
            <w:tcW w:w="2684" w:type="dxa"/>
          </w:tcPr>
          <w:p w:rsidR="000767F1" w:rsidRPr="000767F1" w:rsidRDefault="000767F1" w:rsidP="000767F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потребує фінансування</w:t>
            </w:r>
          </w:p>
          <w:p w:rsidR="000767F1" w:rsidRPr="00FC7918" w:rsidRDefault="000767F1" w:rsidP="00D6161E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0767F1" w:rsidRPr="00FC7918" w:rsidTr="000767F1">
        <w:tc>
          <w:tcPr>
            <w:tcW w:w="670" w:type="dxa"/>
          </w:tcPr>
          <w:p w:rsidR="000767F1" w:rsidRPr="00FC7918" w:rsidRDefault="000767F1" w:rsidP="00C43BAC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784" w:type="dxa"/>
          </w:tcPr>
          <w:p w:rsidR="000767F1" w:rsidRPr="00FC7918" w:rsidRDefault="000767F1" w:rsidP="00D6161E">
            <w:pPr>
              <w:rPr>
                <w:b w:val="0"/>
                <w:bCs/>
                <w:sz w:val="24"/>
                <w:szCs w:val="24"/>
              </w:rPr>
            </w:pPr>
            <w:r w:rsidRPr="00FC7918">
              <w:rPr>
                <w:b w:val="0"/>
                <w:bCs/>
                <w:sz w:val="24"/>
                <w:szCs w:val="24"/>
              </w:rPr>
              <w:t>Організація адміністративного супро</w:t>
            </w:r>
            <w:r>
              <w:rPr>
                <w:b w:val="0"/>
                <w:bCs/>
                <w:sz w:val="24"/>
                <w:szCs w:val="24"/>
              </w:rPr>
              <w:t>воду найбільш значимих для району</w:t>
            </w:r>
            <w:r w:rsidRPr="00FC7918">
              <w:rPr>
                <w:b w:val="0"/>
                <w:bCs/>
                <w:sz w:val="24"/>
                <w:szCs w:val="24"/>
              </w:rPr>
              <w:t xml:space="preserve"> інвестиційних проектів </w:t>
            </w:r>
          </w:p>
        </w:tc>
        <w:tc>
          <w:tcPr>
            <w:tcW w:w="2880" w:type="dxa"/>
          </w:tcPr>
          <w:p w:rsidR="000767F1" w:rsidRPr="00FC7918" w:rsidRDefault="000767F1" w:rsidP="00D6161E">
            <w:pPr>
              <w:rPr>
                <w:b w:val="0"/>
                <w:bCs/>
                <w:sz w:val="24"/>
                <w:szCs w:val="24"/>
              </w:rPr>
            </w:pPr>
            <w:r w:rsidRPr="00FC7918">
              <w:rPr>
                <w:b w:val="0"/>
                <w:sz w:val="24"/>
                <w:szCs w:val="24"/>
              </w:rPr>
              <w:t>Відділ економічного розвитку і торгівлі райдержадміністрації</w:t>
            </w:r>
          </w:p>
        </w:tc>
        <w:tc>
          <w:tcPr>
            <w:tcW w:w="1620" w:type="dxa"/>
          </w:tcPr>
          <w:p w:rsidR="000767F1" w:rsidRPr="00FC7918" w:rsidRDefault="000767F1" w:rsidP="00D6161E">
            <w:pPr>
              <w:jc w:val="center"/>
              <w:rPr>
                <w:b w:val="0"/>
                <w:sz w:val="24"/>
                <w:szCs w:val="24"/>
              </w:rPr>
            </w:pPr>
            <w:r w:rsidRPr="00FC7918">
              <w:rPr>
                <w:b w:val="0"/>
                <w:sz w:val="24"/>
                <w:szCs w:val="24"/>
              </w:rPr>
              <w:t xml:space="preserve">Постійно </w:t>
            </w:r>
          </w:p>
        </w:tc>
        <w:tc>
          <w:tcPr>
            <w:tcW w:w="2340" w:type="dxa"/>
          </w:tcPr>
          <w:p w:rsidR="000767F1" w:rsidRPr="00FC7918" w:rsidRDefault="000767F1" w:rsidP="00D6161E">
            <w:pPr>
              <w:rPr>
                <w:b w:val="0"/>
                <w:bCs/>
                <w:sz w:val="24"/>
                <w:szCs w:val="24"/>
              </w:rPr>
            </w:pPr>
            <w:r w:rsidRPr="00FC7918">
              <w:rPr>
                <w:b w:val="0"/>
                <w:bCs/>
                <w:sz w:val="24"/>
                <w:szCs w:val="24"/>
              </w:rPr>
              <w:t>Створення умов для с</w:t>
            </w:r>
            <w:r>
              <w:rPr>
                <w:b w:val="0"/>
                <w:bCs/>
                <w:sz w:val="24"/>
                <w:szCs w:val="24"/>
              </w:rPr>
              <w:t>табільної роботи інвесторів у районі</w:t>
            </w:r>
            <w:r w:rsidRPr="00FC7918">
              <w:rPr>
                <w:b w:val="0"/>
                <w:bCs/>
                <w:sz w:val="24"/>
                <w:szCs w:val="24"/>
              </w:rPr>
              <w:t>, формування позитивного іміджу місцевих органів влади</w:t>
            </w:r>
          </w:p>
          <w:p w:rsidR="000767F1" w:rsidRPr="00FC7918" w:rsidRDefault="000767F1" w:rsidP="00D6161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84" w:type="dxa"/>
          </w:tcPr>
          <w:p w:rsidR="000767F1" w:rsidRPr="000767F1" w:rsidRDefault="000767F1" w:rsidP="000767F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потребує фінансування</w:t>
            </w:r>
          </w:p>
          <w:p w:rsidR="000767F1" w:rsidRPr="00FC7918" w:rsidRDefault="000767F1" w:rsidP="00D6161E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0767F1" w:rsidRPr="00FC7918" w:rsidTr="000767F1">
        <w:tc>
          <w:tcPr>
            <w:tcW w:w="670" w:type="dxa"/>
          </w:tcPr>
          <w:p w:rsidR="000767F1" w:rsidRPr="005B23A1" w:rsidRDefault="000767F1" w:rsidP="00C43BAC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4" w:type="dxa"/>
          </w:tcPr>
          <w:p w:rsidR="000767F1" w:rsidRPr="005B23A1" w:rsidRDefault="000767F1" w:rsidP="00D6161E">
            <w:pPr>
              <w:keepLines/>
              <w:tabs>
                <w:tab w:val="left" w:pos="7960"/>
              </w:tabs>
              <w:jc w:val="both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B23A1">
              <w:rPr>
                <w:b w:val="0"/>
                <w:bCs/>
                <w:color w:val="000000" w:themeColor="text1"/>
                <w:sz w:val="24"/>
                <w:szCs w:val="24"/>
              </w:rPr>
              <w:t>Розробка генерального плану забудови району з визначенням земельних ділянок під реалізацію інвестиційних проектів</w:t>
            </w:r>
          </w:p>
        </w:tc>
        <w:tc>
          <w:tcPr>
            <w:tcW w:w="2880" w:type="dxa"/>
          </w:tcPr>
          <w:p w:rsidR="000767F1" w:rsidRPr="005B23A1" w:rsidRDefault="000767F1" w:rsidP="00D6161E">
            <w:pPr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B23A1">
              <w:rPr>
                <w:b w:val="0"/>
                <w:bCs/>
                <w:color w:val="000000" w:themeColor="text1"/>
                <w:sz w:val="24"/>
                <w:szCs w:val="24"/>
              </w:rPr>
              <w:t>Відділ МА та ЖКГ райдержадміністрації</w:t>
            </w:r>
          </w:p>
        </w:tc>
        <w:tc>
          <w:tcPr>
            <w:tcW w:w="1620" w:type="dxa"/>
          </w:tcPr>
          <w:p w:rsidR="000767F1" w:rsidRPr="005B23A1" w:rsidRDefault="000767F1" w:rsidP="00D6161E">
            <w:pPr>
              <w:keepLines/>
              <w:tabs>
                <w:tab w:val="left" w:pos="7960"/>
              </w:tabs>
              <w:jc w:val="center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B23A1">
              <w:rPr>
                <w:b w:val="0"/>
                <w:bCs/>
                <w:color w:val="000000" w:themeColor="text1"/>
                <w:sz w:val="24"/>
                <w:szCs w:val="24"/>
              </w:rPr>
              <w:t>Постійно</w:t>
            </w:r>
          </w:p>
        </w:tc>
        <w:tc>
          <w:tcPr>
            <w:tcW w:w="2340" w:type="dxa"/>
          </w:tcPr>
          <w:p w:rsidR="000767F1" w:rsidRPr="005B23A1" w:rsidRDefault="000767F1" w:rsidP="00D6161E">
            <w:pPr>
              <w:keepLines/>
              <w:tabs>
                <w:tab w:val="left" w:pos="7960"/>
              </w:tabs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B23A1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Упорядкування процесів відбору земельних ділянок під реалізацію інвестиційних проектів </w:t>
            </w:r>
          </w:p>
        </w:tc>
        <w:tc>
          <w:tcPr>
            <w:tcW w:w="2684" w:type="dxa"/>
          </w:tcPr>
          <w:p w:rsidR="000767F1" w:rsidRPr="000767F1" w:rsidRDefault="000767F1" w:rsidP="000767F1">
            <w:pPr>
              <w:rPr>
                <w:b w:val="0"/>
                <w:sz w:val="24"/>
                <w:szCs w:val="24"/>
              </w:rPr>
            </w:pPr>
            <w:r w:rsidRPr="000767F1">
              <w:rPr>
                <w:b w:val="0"/>
                <w:sz w:val="24"/>
                <w:szCs w:val="24"/>
              </w:rPr>
              <w:t>Кошти  місцевих бюджетів</w:t>
            </w:r>
          </w:p>
          <w:p w:rsidR="000767F1" w:rsidRPr="005B23A1" w:rsidRDefault="000767F1" w:rsidP="00D6161E">
            <w:pPr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0767F1" w:rsidRPr="00FC7918" w:rsidTr="000767F1">
        <w:trPr>
          <w:trHeight w:val="70"/>
        </w:trPr>
        <w:tc>
          <w:tcPr>
            <w:tcW w:w="670" w:type="dxa"/>
          </w:tcPr>
          <w:p w:rsidR="000767F1" w:rsidRPr="00FC7918" w:rsidRDefault="000767F1" w:rsidP="00D6161E">
            <w:pPr>
              <w:tabs>
                <w:tab w:val="left" w:pos="252"/>
              </w:tabs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7.</w:t>
            </w:r>
          </w:p>
          <w:p w:rsidR="000767F1" w:rsidRPr="00FC7918" w:rsidRDefault="000767F1" w:rsidP="00D6161E">
            <w:pPr>
              <w:tabs>
                <w:tab w:val="left" w:pos="252"/>
              </w:tabs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784" w:type="dxa"/>
          </w:tcPr>
          <w:p w:rsidR="000767F1" w:rsidRPr="00FC7918" w:rsidRDefault="000767F1" w:rsidP="00D6161E">
            <w:pPr>
              <w:keepLines/>
              <w:tabs>
                <w:tab w:val="left" w:pos="796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FC7918">
              <w:rPr>
                <w:b w:val="0"/>
                <w:bCs/>
                <w:sz w:val="24"/>
                <w:szCs w:val="24"/>
              </w:rPr>
              <w:t>Активізація роботи щодо участі в проектах, які здійснюються в рамках міжнародної технічної допомоги</w:t>
            </w:r>
          </w:p>
        </w:tc>
        <w:tc>
          <w:tcPr>
            <w:tcW w:w="2880" w:type="dxa"/>
          </w:tcPr>
          <w:p w:rsidR="000767F1" w:rsidRPr="00FC7918" w:rsidRDefault="000767F1" w:rsidP="00D6161E">
            <w:pPr>
              <w:rPr>
                <w:b w:val="0"/>
                <w:bCs/>
                <w:sz w:val="24"/>
                <w:szCs w:val="24"/>
              </w:rPr>
            </w:pPr>
            <w:r w:rsidRPr="00FC7918">
              <w:rPr>
                <w:b w:val="0"/>
                <w:sz w:val="24"/>
                <w:szCs w:val="24"/>
              </w:rPr>
              <w:t>Відділ економічного розвитку і торгівлі райдержадміністрації; управління агропромислового розвитку райдержадміністрації; відділ містобудування, архітектури та ЖКГ райдержадміністрації;</w:t>
            </w:r>
            <w:r>
              <w:rPr>
                <w:b w:val="0"/>
                <w:sz w:val="24"/>
                <w:szCs w:val="24"/>
              </w:rPr>
              <w:t xml:space="preserve"> Ніжинська агенція регіонального розвитку</w:t>
            </w:r>
          </w:p>
        </w:tc>
        <w:tc>
          <w:tcPr>
            <w:tcW w:w="1620" w:type="dxa"/>
          </w:tcPr>
          <w:p w:rsidR="000767F1" w:rsidRPr="00FC7918" w:rsidRDefault="000767F1" w:rsidP="00D6161E">
            <w:pPr>
              <w:keepLines/>
              <w:tabs>
                <w:tab w:val="left" w:pos="7960"/>
              </w:tabs>
              <w:jc w:val="center"/>
              <w:rPr>
                <w:b w:val="0"/>
                <w:bCs/>
                <w:sz w:val="24"/>
                <w:szCs w:val="24"/>
              </w:rPr>
            </w:pPr>
            <w:r w:rsidRPr="00FC7918">
              <w:rPr>
                <w:b w:val="0"/>
                <w:bCs/>
                <w:sz w:val="24"/>
                <w:szCs w:val="24"/>
              </w:rPr>
              <w:t>Постійно</w:t>
            </w:r>
          </w:p>
          <w:p w:rsidR="000767F1" w:rsidRPr="00FC7918" w:rsidRDefault="000767F1" w:rsidP="00D6161E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  <w:p w:rsidR="000767F1" w:rsidRPr="00FC7918" w:rsidRDefault="000767F1" w:rsidP="00D6161E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0767F1" w:rsidRPr="00FC7918" w:rsidRDefault="000767F1" w:rsidP="00D6161E">
            <w:pPr>
              <w:keepLines/>
              <w:tabs>
                <w:tab w:val="left" w:pos="7960"/>
              </w:tabs>
              <w:rPr>
                <w:b w:val="0"/>
                <w:bCs/>
                <w:sz w:val="24"/>
                <w:szCs w:val="24"/>
              </w:rPr>
            </w:pPr>
            <w:r w:rsidRPr="00FC7918">
              <w:rPr>
                <w:b w:val="0"/>
                <w:bCs/>
                <w:sz w:val="24"/>
                <w:szCs w:val="24"/>
              </w:rPr>
              <w:t>Залучення ресурсів МТД для реалізації проектів</w:t>
            </w:r>
          </w:p>
        </w:tc>
        <w:tc>
          <w:tcPr>
            <w:tcW w:w="2684" w:type="dxa"/>
          </w:tcPr>
          <w:p w:rsidR="000767F1" w:rsidRPr="000767F1" w:rsidRDefault="000767F1" w:rsidP="000767F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потребує фінансування</w:t>
            </w:r>
          </w:p>
          <w:p w:rsidR="000767F1" w:rsidRPr="00FC7918" w:rsidRDefault="000767F1" w:rsidP="00D6161E">
            <w:pPr>
              <w:keepNext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0767F1" w:rsidRPr="00FC7918" w:rsidTr="000767F1">
        <w:tc>
          <w:tcPr>
            <w:tcW w:w="670" w:type="dxa"/>
          </w:tcPr>
          <w:p w:rsidR="000767F1" w:rsidRPr="00FC7918" w:rsidRDefault="000767F1" w:rsidP="00D6161E">
            <w:pPr>
              <w:tabs>
                <w:tab w:val="left" w:pos="252"/>
              </w:tabs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8.</w:t>
            </w:r>
          </w:p>
        </w:tc>
        <w:tc>
          <w:tcPr>
            <w:tcW w:w="4784" w:type="dxa"/>
          </w:tcPr>
          <w:p w:rsidR="000767F1" w:rsidRPr="00FC7918" w:rsidRDefault="000767F1" w:rsidP="00D6161E">
            <w:pPr>
              <w:rPr>
                <w:b w:val="0"/>
                <w:sz w:val="24"/>
                <w:szCs w:val="24"/>
              </w:rPr>
            </w:pPr>
            <w:r w:rsidRPr="00FC7918">
              <w:rPr>
                <w:b w:val="0"/>
                <w:sz w:val="24"/>
                <w:szCs w:val="24"/>
              </w:rPr>
              <w:t xml:space="preserve">Організація та проведення  "круглих столів", зустрічей, інших публічних заходів з метою активізації </w:t>
            </w:r>
            <w:r>
              <w:rPr>
                <w:b w:val="0"/>
                <w:sz w:val="24"/>
                <w:szCs w:val="24"/>
              </w:rPr>
              <w:t>інвестиційної діяльності в районі</w:t>
            </w:r>
            <w:r w:rsidRPr="00FC7918">
              <w:rPr>
                <w:b w:val="0"/>
                <w:sz w:val="24"/>
                <w:szCs w:val="24"/>
              </w:rPr>
              <w:t>,  за участю потенційних інвесторів та представників іноземних держав в Україні</w:t>
            </w:r>
          </w:p>
        </w:tc>
        <w:tc>
          <w:tcPr>
            <w:tcW w:w="2880" w:type="dxa"/>
          </w:tcPr>
          <w:p w:rsidR="000767F1" w:rsidRPr="00FC7918" w:rsidRDefault="000767F1" w:rsidP="00D6161E">
            <w:pPr>
              <w:rPr>
                <w:b w:val="0"/>
                <w:sz w:val="24"/>
                <w:szCs w:val="24"/>
              </w:rPr>
            </w:pPr>
            <w:r w:rsidRPr="00FC7918">
              <w:rPr>
                <w:b w:val="0"/>
                <w:sz w:val="24"/>
                <w:szCs w:val="24"/>
              </w:rPr>
              <w:t>Відділ економічного розвитку і торгівлі райдержадміністрації</w:t>
            </w:r>
          </w:p>
        </w:tc>
        <w:tc>
          <w:tcPr>
            <w:tcW w:w="1620" w:type="dxa"/>
          </w:tcPr>
          <w:p w:rsidR="000767F1" w:rsidRPr="00FC7918" w:rsidRDefault="000767F1" w:rsidP="00D6161E">
            <w:pPr>
              <w:jc w:val="center"/>
              <w:rPr>
                <w:b w:val="0"/>
                <w:sz w:val="24"/>
                <w:szCs w:val="24"/>
              </w:rPr>
            </w:pPr>
            <w:r w:rsidRPr="00FC7918">
              <w:rPr>
                <w:b w:val="0"/>
                <w:sz w:val="24"/>
                <w:szCs w:val="24"/>
              </w:rPr>
              <w:t>Постійно</w:t>
            </w:r>
          </w:p>
        </w:tc>
        <w:tc>
          <w:tcPr>
            <w:tcW w:w="2340" w:type="dxa"/>
          </w:tcPr>
          <w:p w:rsidR="000767F1" w:rsidRPr="00FC7918" w:rsidRDefault="000767F1" w:rsidP="00D6161E">
            <w:pPr>
              <w:rPr>
                <w:b w:val="0"/>
                <w:sz w:val="24"/>
                <w:szCs w:val="24"/>
              </w:rPr>
            </w:pPr>
            <w:r w:rsidRPr="00FC7918">
              <w:rPr>
                <w:b w:val="0"/>
                <w:sz w:val="24"/>
                <w:szCs w:val="24"/>
              </w:rPr>
              <w:t>Активізація ін</w:t>
            </w:r>
            <w:r>
              <w:rPr>
                <w:b w:val="0"/>
                <w:sz w:val="24"/>
                <w:szCs w:val="24"/>
              </w:rPr>
              <w:t>вестиційної діяльності</w:t>
            </w:r>
            <w:r w:rsidRPr="00FC7918">
              <w:rPr>
                <w:b w:val="0"/>
                <w:sz w:val="24"/>
                <w:szCs w:val="24"/>
              </w:rPr>
              <w:t>, презентація</w:t>
            </w:r>
            <w:r>
              <w:rPr>
                <w:b w:val="0"/>
                <w:sz w:val="24"/>
                <w:szCs w:val="24"/>
              </w:rPr>
              <w:t xml:space="preserve"> інвестиційного потенціалу району</w:t>
            </w:r>
          </w:p>
        </w:tc>
        <w:tc>
          <w:tcPr>
            <w:tcW w:w="2684" w:type="dxa"/>
          </w:tcPr>
          <w:p w:rsidR="000767F1" w:rsidRPr="000767F1" w:rsidRDefault="000767F1" w:rsidP="000767F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потребує фінансування</w:t>
            </w:r>
          </w:p>
          <w:p w:rsidR="000767F1" w:rsidRPr="00FC7918" w:rsidRDefault="000767F1" w:rsidP="00D6161E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C43BAC" w:rsidRPr="00FC7918" w:rsidRDefault="00C43BAC" w:rsidP="00C43BAC">
      <w:pPr>
        <w:jc w:val="both"/>
        <w:rPr>
          <w:b w:val="0"/>
          <w:i/>
          <w:sz w:val="24"/>
          <w:szCs w:val="24"/>
        </w:rPr>
      </w:pPr>
    </w:p>
    <w:sectPr w:rsidR="00C43BAC" w:rsidRPr="00FC7918" w:rsidSect="00E238F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16E2D"/>
    <w:multiLevelType w:val="hybridMultilevel"/>
    <w:tmpl w:val="EDA8EE8A"/>
    <w:lvl w:ilvl="0" w:tplc="67F810E8">
      <w:start w:val="1"/>
      <w:numFmt w:val="decimal"/>
      <w:lvlText w:val="%1."/>
      <w:lvlJc w:val="left"/>
      <w:pPr>
        <w:tabs>
          <w:tab w:val="num" w:pos="843"/>
        </w:tabs>
        <w:ind w:left="843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AC"/>
    <w:rsid w:val="000767F1"/>
    <w:rsid w:val="001D2C70"/>
    <w:rsid w:val="0043492D"/>
    <w:rsid w:val="009B485F"/>
    <w:rsid w:val="00B26E15"/>
    <w:rsid w:val="00B41B75"/>
    <w:rsid w:val="00C43BAC"/>
    <w:rsid w:val="00E238FF"/>
    <w:rsid w:val="00EC20FB"/>
    <w:rsid w:val="00FB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FDE20-DF1F-4408-93A8-4EAEB33C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A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нежин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rda9</dc:creator>
  <cp:keywords/>
  <dc:description/>
  <cp:lastModifiedBy>rda9</cp:lastModifiedBy>
  <cp:revision>2</cp:revision>
  <dcterms:created xsi:type="dcterms:W3CDTF">2017-01-04T09:23:00Z</dcterms:created>
  <dcterms:modified xsi:type="dcterms:W3CDTF">2017-01-04T09:23:00Z</dcterms:modified>
</cp:coreProperties>
</file>